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BD93" w14:textId="704F982B" w:rsidR="00513C3C" w:rsidRPr="00513C3C" w:rsidRDefault="00513C3C" w:rsidP="00513C3C">
      <w:pPr>
        <w:spacing w:after="270" w:line="240" w:lineRule="auto"/>
        <w:outlineLvl w:val="0"/>
        <w:rPr>
          <w:rFonts w:eastAsia="Times New Roman" w:cs="Times New Roman"/>
          <w:b/>
          <w:bCs/>
          <w:kern w:val="36"/>
          <w:sz w:val="32"/>
          <w:szCs w:val="32"/>
          <w14:ligatures w14:val="none"/>
        </w:rPr>
      </w:pPr>
      <w:r w:rsidRPr="00513C3C">
        <w:rPr>
          <w:rFonts w:eastAsia="Times New Roman" w:cs="Times New Roman"/>
          <w:b/>
          <w:bCs/>
          <w:kern w:val="36"/>
          <w:sz w:val="32"/>
          <w:szCs w:val="32"/>
          <w14:ligatures w14:val="none"/>
        </w:rPr>
        <w:t>Oncologic Chromosome Analysis – Blood</w:t>
      </w:r>
    </w:p>
    <w:p w14:paraId="2884689A" w14:textId="77777777" w:rsidR="00513C3C" w:rsidRPr="00513C3C" w:rsidRDefault="00513C3C" w:rsidP="00513C3C">
      <w:pPr>
        <w:shd w:val="clear" w:color="auto" w:fill="FFFFFF"/>
        <w:spacing w:after="300" w:line="240" w:lineRule="auto"/>
        <w:rPr>
          <w:rFonts w:eastAsia="Times New Roman" w:cs="Open Sans"/>
          <w:b/>
          <w:bCs/>
          <w:color w:val="171717"/>
          <w:kern w:val="0"/>
          <w:sz w:val="28"/>
          <w:szCs w:val="28"/>
          <w14:ligatures w14:val="none"/>
        </w:rPr>
      </w:pPr>
      <w:r w:rsidRPr="00513C3C">
        <w:rPr>
          <w:rFonts w:eastAsia="Times New Roman" w:cs="Open Sans"/>
          <w:b/>
          <w:bCs/>
          <w:color w:val="171717"/>
          <w:kern w:val="0"/>
          <w:sz w:val="28"/>
          <w:szCs w:val="28"/>
          <w14:ligatures w14:val="none"/>
        </w:rPr>
        <w:t>Test Overview</w:t>
      </w:r>
    </w:p>
    <w:p w14:paraId="7AAD9842" w14:textId="77777777" w:rsidR="00513C3C" w:rsidRPr="00513C3C" w:rsidRDefault="00513C3C" w:rsidP="00513C3C">
      <w:pPr>
        <w:shd w:val="clear" w:color="auto" w:fill="FFFFFF"/>
        <w:spacing w:after="0" w:line="240" w:lineRule="auto"/>
        <w:rPr>
          <w:rFonts w:eastAsia="Times New Roman" w:cs="Open Sans"/>
          <w:color w:val="171717"/>
          <w:kern w:val="0"/>
          <w:sz w:val="24"/>
          <w:szCs w:val="24"/>
          <w14:ligatures w14:val="none"/>
        </w:rPr>
      </w:pPr>
      <w:r w:rsidRPr="00513C3C">
        <w:rPr>
          <w:rFonts w:eastAsia="Times New Roman" w:cs="Open Sans"/>
          <w:b/>
          <w:bCs/>
          <w:color w:val="171717"/>
          <w:kern w:val="0"/>
          <w:sz w:val="24"/>
          <w:szCs w:val="24"/>
          <w14:ligatures w14:val="none"/>
        </w:rPr>
        <w:t>CPT Code(s)</w:t>
      </w:r>
    </w:p>
    <w:p w14:paraId="70B724A5" w14:textId="00B49DDE" w:rsidR="00513C3C" w:rsidRPr="00513C3C" w:rsidRDefault="00513C3C" w:rsidP="00513C3C">
      <w:pPr>
        <w:shd w:val="clear" w:color="auto" w:fill="FFFFFF"/>
        <w:spacing w:after="300" w:line="240" w:lineRule="auto"/>
        <w:rPr>
          <w:rFonts w:eastAsia="Times New Roman" w:cs="Open Sans"/>
          <w:color w:val="171717"/>
          <w:kern w:val="0"/>
          <w:sz w:val="24"/>
          <w:szCs w:val="24"/>
          <w14:ligatures w14:val="none"/>
        </w:rPr>
      </w:pPr>
      <w:r w:rsidRPr="00513C3C">
        <w:rPr>
          <w:rFonts w:eastAsia="Times New Roman" w:cs="Open Sans"/>
          <w:color w:val="171717"/>
          <w:kern w:val="0"/>
          <w:sz w:val="24"/>
          <w:szCs w:val="24"/>
          <w14:ligatures w14:val="none"/>
        </w:rPr>
        <w:t>88237, 88264, 88280</w:t>
      </w:r>
    </w:p>
    <w:p w14:paraId="3D05B3C5" w14:textId="77777777" w:rsidR="00513C3C" w:rsidRPr="00513C3C" w:rsidRDefault="00513C3C" w:rsidP="00513C3C">
      <w:pPr>
        <w:shd w:val="clear" w:color="auto" w:fill="FFFFFF"/>
        <w:spacing w:after="0" w:line="240" w:lineRule="auto"/>
        <w:rPr>
          <w:rFonts w:eastAsia="Times New Roman" w:cs="Open Sans"/>
          <w:color w:val="171717"/>
          <w:kern w:val="0"/>
          <w:sz w:val="24"/>
          <w:szCs w:val="24"/>
          <w14:ligatures w14:val="none"/>
        </w:rPr>
      </w:pPr>
      <w:r w:rsidRPr="00513C3C">
        <w:rPr>
          <w:rFonts w:eastAsia="Times New Roman" w:cs="Open Sans"/>
          <w:b/>
          <w:bCs/>
          <w:color w:val="171717"/>
          <w:kern w:val="0"/>
          <w:sz w:val="24"/>
          <w:szCs w:val="24"/>
          <w14:ligatures w14:val="none"/>
        </w:rPr>
        <w:t>Methodology</w:t>
      </w:r>
    </w:p>
    <w:p w14:paraId="1ECE60B7" w14:textId="77777777" w:rsidR="00513C3C" w:rsidRPr="00513C3C" w:rsidRDefault="00513C3C" w:rsidP="00513C3C">
      <w:pPr>
        <w:shd w:val="clear" w:color="auto" w:fill="FFFFFF"/>
        <w:spacing w:after="300" w:line="240" w:lineRule="auto"/>
        <w:rPr>
          <w:rFonts w:eastAsia="Times New Roman" w:cs="Open Sans"/>
          <w:color w:val="171717"/>
          <w:kern w:val="0"/>
          <w:sz w:val="24"/>
          <w:szCs w:val="24"/>
          <w14:ligatures w14:val="none"/>
        </w:rPr>
      </w:pPr>
      <w:r w:rsidRPr="00513C3C">
        <w:rPr>
          <w:rFonts w:eastAsia="Times New Roman" w:cs="Open Sans"/>
          <w:color w:val="171717"/>
          <w:kern w:val="0"/>
          <w:sz w:val="24"/>
          <w:szCs w:val="24"/>
          <w14:ligatures w14:val="none"/>
        </w:rPr>
        <w:t>Culture / Microscopy / Karyotype</w:t>
      </w:r>
    </w:p>
    <w:p w14:paraId="6E60FF48" w14:textId="77777777" w:rsidR="00513C3C" w:rsidRPr="00513C3C" w:rsidRDefault="00513C3C" w:rsidP="00513C3C">
      <w:pPr>
        <w:shd w:val="clear" w:color="auto" w:fill="FFFFFF"/>
        <w:spacing w:after="0" w:line="240" w:lineRule="auto"/>
        <w:rPr>
          <w:rFonts w:eastAsia="Times New Roman" w:cs="Open Sans"/>
          <w:color w:val="171717"/>
          <w:kern w:val="0"/>
          <w:sz w:val="24"/>
          <w:szCs w:val="24"/>
          <w14:ligatures w14:val="none"/>
        </w:rPr>
      </w:pPr>
      <w:r w:rsidRPr="00513C3C">
        <w:rPr>
          <w:rFonts w:eastAsia="Times New Roman" w:cs="Open Sans"/>
          <w:b/>
          <w:bCs/>
          <w:color w:val="171717"/>
          <w:kern w:val="0"/>
          <w:sz w:val="24"/>
          <w:szCs w:val="24"/>
          <w14:ligatures w14:val="none"/>
        </w:rPr>
        <w:t>Specimen Requirements</w:t>
      </w:r>
    </w:p>
    <w:p w14:paraId="1A2E4CD8" w14:textId="77777777" w:rsidR="00513C3C" w:rsidRPr="00513C3C" w:rsidRDefault="00513C3C" w:rsidP="00513C3C">
      <w:pPr>
        <w:shd w:val="clear" w:color="auto" w:fill="FFFFFF"/>
        <w:spacing w:after="300" w:line="240" w:lineRule="auto"/>
        <w:rPr>
          <w:rFonts w:eastAsia="Times New Roman" w:cs="Open Sans"/>
          <w:color w:val="171717"/>
          <w:kern w:val="0"/>
          <w:sz w:val="24"/>
          <w:szCs w:val="24"/>
          <w14:ligatures w14:val="none"/>
        </w:rPr>
      </w:pPr>
      <w:r w:rsidRPr="00513C3C">
        <w:rPr>
          <w:rFonts w:eastAsia="Times New Roman" w:cs="Open Sans"/>
          <w:color w:val="171717"/>
          <w:kern w:val="0"/>
          <w:sz w:val="24"/>
          <w:szCs w:val="24"/>
          <w14:ligatures w14:val="none"/>
        </w:rPr>
        <w:t>Container: Sodium Heparin (green top tube)</w:t>
      </w:r>
    </w:p>
    <w:p w14:paraId="7D46AC4B" w14:textId="77777777" w:rsidR="00513C3C" w:rsidRPr="00513C3C" w:rsidRDefault="00513C3C" w:rsidP="00513C3C">
      <w:pPr>
        <w:shd w:val="clear" w:color="auto" w:fill="FFFFFF"/>
        <w:spacing w:after="300" w:line="240" w:lineRule="auto"/>
        <w:rPr>
          <w:rFonts w:eastAsia="Times New Roman" w:cs="Open Sans"/>
          <w:color w:val="171717"/>
          <w:kern w:val="0"/>
          <w:sz w:val="24"/>
          <w:szCs w:val="24"/>
          <w14:ligatures w14:val="none"/>
        </w:rPr>
      </w:pPr>
      <w:r w:rsidRPr="00513C3C">
        <w:rPr>
          <w:rFonts w:eastAsia="Times New Roman" w:cs="Open Sans"/>
          <w:color w:val="171717"/>
          <w:kern w:val="0"/>
          <w:sz w:val="24"/>
          <w:szCs w:val="24"/>
          <w14:ligatures w14:val="none"/>
        </w:rPr>
        <w:t>Optimal Quantity: 2-4 ml</w:t>
      </w:r>
    </w:p>
    <w:p w14:paraId="1B4CB16F" w14:textId="77777777" w:rsidR="00513C3C" w:rsidRPr="00513C3C" w:rsidRDefault="00513C3C" w:rsidP="00513C3C">
      <w:pPr>
        <w:shd w:val="clear" w:color="auto" w:fill="FFFFFF"/>
        <w:spacing w:after="300" w:line="240" w:lineRule="auto"/>
        <w:rPr>
          <w:rFonts w:eastAsia="Times New Roman" w:cs="Open Sans"/>
          <w:color w:val="171717"/>
          <w:kern w:val="0"/>
          <w:sz w:val="24"/>
          <w:szCs w:val="24"/>
          <w14:ligatures w14:val="none"/>
        </w:rPr>
      </w:pPr>
      <w:r w:rsidRPr="00513C3C">
        <w:rPr>
          <w:rFonts w:eastAsia="Times New Roman" w:cs="Open Sans"/>
          <w:color w:val="171717"/>
          <w:kern w:val="0"/>
          <w:sz w:val="24"/>
          <w:szCs w:val="24"/>
          <w14:ligatures w14:val="none"/>
        </w:rPr>
        <w:t>Minimum Quantity: 1-2 ml</w:t>
      </w:r>
    </w:p>
    <w:p w14:paraId="683FB049" w14:textId="77777777" w:rsidR="00513C3C" w:rsidRPr="00513C3C" w:rsidRDefault="00513C3C" w:rsidP="00513C3C">
      <w:pPr>
        <w:shd w:val="clear" w:color="auto" w:fill="FFFFFF"/>
        <w:spacing w:after="300" w:line="240" w:lineRule="auto"/>
        <w:rPr>
          <w:rFonts w:eastAsia="Times New Roman" w:cs="Open Sans"/>
          <w:color w:val="171717"/>
          <w:kern w:val="0"/>
          <w:sz w:val="24"/>
          <w:szCs w:val="24"/>
          <w14:ligatures w14:val="none"/>
        </w:rPr>
      </w:pPr>
      <w:r w:rsidRPr="00513C3C">
        <w:rPr>
          <w:rFonts w:eastAsia="Times New Roman" w:cs="Open Sans"/>
          <w:color w:val="171717"/>
          <w:kern w:val="0"/>
          <w:sz w:val="24"/>
          <w:szCs w:val="24"/>
          <w14:ligatures w14:val="none"/>
        </w:rPr>
        <w:t>Storage: Room Temperature</w:t>
      </w:r>
    </w:p>
    <w:p w14:paraId="6E5ACCDD" w14:textId="77777777" w:rsidR="00513C3C" w:rsidRPr="00513C3C" w:rsidRDefault="00513C3C" w:rsidP="00513C3C">
      <w:pPr>
        <w:shd w:val="clear" w:color="auto" w:fill="FFFFFF"/>
        <w:spacing w:after="300" w:line="240" w:lineRule="auto"/>
        <w:rPr>
          <w:rFonts w:eastAsia="Times New Roman" w:cs="Open Sans"/>
          <w:color w:val="171717"/>
          <w:kern w:val="0"/>
          <w:sz w:val="24"/>
          <w:szCs w:val="24"/>
          <w14:ligatures w14:val="none"/>
        </w:rPr>
      </w:pPr>
      <w:r w:rsidRPr="00513C3C">
        <w:rPr>
          <w:rFonts w:eastAsia="Times New Roman" w:cs="Open Sans"/>
          <w:color w:val="171717"/>
          <w:kern w:val="0"/>
          <w:sz w:val="24"/>
          <w:szCs w:val="24"/>
          <w14:ligatures w14:val="none"/>
        </w:rPr>
        <w:t>Stability at Room Temperature: 8 hours, then refrigerate</w:t>
      </w:r>
    </w:p>
    <w:p w14:paraId="2C722D27" w14:textId="77777777" w:rsidR="00513C3C" w:rsidRDefault="00513C3C" w:rsidP="00513C3C">
      <w:pPr>
        <w:shd w:val="clear" w:color="auto" w:fill="FFFFFF"/>
        <w:spacing w:after="0" w:line="240" w:lineRule="auto"/>
        <w:rPr>
          <w:rFonts w:eastAsia="Times New Roman" w:cs="Open Sans"/>
          <w:color w:val="171717"/>
          <w:kern w:val="0"/>
          <w:sz w:val="24"/>
          <w:szCs w:val="24"/>
          <w14:ligatures w14:val="none"/>
        </w:rPr>
      </w:pPr>
      <w:r w:rsidRPr="00513C3C">
        <w:rPr>
          <w:rFonts w:eastAsia="Times New Roman" w:cs="Open Sans"/>
          <w:color w:val="171717"/>
          <w:kern w:val="0"/>
          <w:sz w:val="24"/>
          <w:szCs w:val="24"/>
          <w14:ligatures w14:val="none"/>
        </w:rPr>
        <w:t>Transportation: Avoid freezing or heating over 35</w:t>
      </w:r>
      <w:r w:rsidRPr="00513C3C">
        <w:rPr>
          <w:rFonts w:eastAsia="Times New Roman" w:cs="Open Sans"/>
          <w:color w:val="171717"/>
          <w:kern w:val="0"/>
          <w:sz w:val="24"/>
          <w:szCs w:val="24"/>
          <w:vertAlign w:val="superscript"/>
          <w14:ligatures w14:val="none"/>
        </w:rPr>
        <w:t>O</w:t>
      </w:r>
      <w:r w:rsidRPr="00513C3C">
        <w:rPr>
          <w:rFonts w:eastAsia="Times New Roman" w:cs="Open Sans"/>
          <w:color w:val="171717"/>
          <w:kern w:val="0"/>
          <w:sz w:val="24"/>
          <w:szCs w:val="24"/>
          <w14:ligatures w14:val="none"/>
        </w:rPr>
        <w:t>C</w:t>
      </w:r>
    </w:p>
    <w:p w14:paraId="56F0D2ED" w14:textId="77777777" w:rsidR="00513C3C" w:rsidRPr="00513C3C" w:rsidRDefault="00513C3C" w:rsidP="00513C3C">
      <w:pPr>
        <w:shd w:val="clear" w:color="auto" w:fill="FFFFFF"/>
        <w:spacing w:after="0" w:line="240" w:lineRule="auto"/>
        <w:rPr>
          <w:rFonts w:eastAsia="Times New Roman" w:cs="Open Sans"/>
          <w:color w:val="171717"/>
          <w:kern w:val="0"/>
          <w:sz w:val="24"/>
          <w:szCs w:val="24"/>
          <w14:ligatures w14:val="none"/>
        </w:rPr>
      </w:pPr>
    </w:p>
    <w:p w14:paraId="333AF62E" w14:textId="77777777" w:rsidR="00513C3C" w:rsidRPr="00513C3C" w:rsidRDefault="00513C3C" w:rsidP="00513C3C">
      <w:pPr>
        <w:shd w:val="clear" w:color="auto" w:fill="FFFFFF"/>
        <w:spacing w:after="0" w:line="240" w:lineRule="auto"/>
        <w:rPr>
          <w:rFonts w:eastAsia="Times New Roman" w:cs="Open Sans"/>
          <w:color w:val="171717"/>
          <w:kern w:val="0"/>
          <w:sz w:val="24"/>
          <w:szCs w:val="24"/>
          <w14:ligatures w14:val="none"/>
        </w:rPr>
      </w:pPr>
      <w:r w:rsidRPr="00513C3C">
        <w:rPr>
          <w:rFonts w:eastAsia="Times New Roman" w:cs="Open Sans"/>
          <w:b/>
          <w:bCs/>
          <w:color w:val="171717"/>
          <w:kern w:val="0"/>
          <w:sz w:val="24"/>
          <w:szCs w:val="24"/>
          <w14:ligatures w14:val="none"/>
        </w:rPr>
        <w:t>Turnaround Time</w:t>
      </w:r>
    </w:p>
    <w:p w14:paraId="78030159" w14:textId="77777777" w:rsidR="00513C3C" w:rsidRDefault="00513C3C" w:rsidP="00513C3C">
      <w:pPr>
        <w:shd w:val="clear" w:color="auto" w:fill="FFFFFF"/>
        <w:spacing w:after="300" w:line="240" w:lineRule="auto"/>
        <w:rPr>
          <w:rFonts w:eastAsia="Times New Roman" w:cs="Open Sans"/>
          <w:color w:val="171717"/>
          <w:kern w:val="0"/>
          <w:sz w:val="24"/>
          <w:szCs w:val="24"/>
          <w14:ligatures w14:val="none"/>
        </w:rPr>
      </w:pPr>
      <w:r w:rsidRPr="00513C3C">
        <w:rPr>
          <w:rFonts w:eastAsia="Times New Roman" w:cs="Open Sans"/>
          <w:color w:val="171717"/>
          <w:kern w:val="0"/>
          <w:sz w:val="24"/>
          <w:szCs w:val="24"/>
          <w14:ligatures w14:val="none"/>
        </w:rPr>
        <w:t>Final report in 5 days for 90% cases</w:t>
      </w:r>
    </w:p>
    <w:p w14:paraId="04D9BC1D" w14:textId="50905689" w:rsidR="00513C3C" w:rsidRPr="00513C3C" w:rsidRDefault="00513C3C" w:rsidP="00513C3C">
      <w:pPr>
        <w:shd w:val="clear" w:color="auto" w:fill="FFFFFF"/>
        <w:spacing w:after="300" w:line="240" w:lineRule="auto"/>
        <w:rPr>
          <w:rFonts w:eastAsia="Times New Roman" w:cs="Open Sans"/>
          <w:b/>
          <w:bCs/>
          <w:color w:val="171717"/>
          <w:kern w:val="0"/>
          <w:sz w:val="24"/>
          <w:szCs w:val="24"/>
          <w14:ligatures w14:val="none"/>
        </w:rPr>
      </w:pPr>
      <w:r w:rsidRPr="00513C3C">
        <w:rPr>
          <w:rFonts w:eastAsia="Times New Roman" w:cs="Open Sans"/>
          <w:b/>
          <w:bCs/>
          <w:color w:val="171717"/>
          <w:kern w:val="0"/>
          <w:sz w:val="24"/>
          <w:szCs w:val="24"/>
          <w14:ligatures w14:val="none"/>
        </w:rPr>
        <w:t>Test Details</w:t>
      </w:r>
    </w:p>
    <w:p w14:paraId="2657ADD7" w14:textId="77777777" w:rsidR="00513C3C" w:rsidRPr="00513C3C" w:rsidRDefault="00513C3C" w:rsidP="00513C3C">
      <w:pPr>
        <w:shd w:val="clear" w:color="auto" w:fill="FFFFFF"/>
        <w:spacing w:after="0" w:line="240" w:lineRule="auto"/>
        <w:rPr>
          <w:rFonts w:eastAsia="Times New Roman" w:cs="Open Sans"/>
          <w:color w:val="171717"/>
          <w:kern w:val="0"/>
          <w:sz w:val="24"/>
          <w:szCs w:val="24"/>
          <w14:ligatures w14:val="none"/>
        </w:rPr>
      </w:pPr>
      <w:r w:rsidRPr="00513C3C">
        <w:rPr>
          <w:rFonts w:eastAsia="Times New Roman" w:cs="Open Sans"/>
          <w:b/>
          <w:bCs/>
          <w:color w:val="171717"/>
          <w:kern w:val="0"/>
          <w:sz w:val="24"/>
          <w:szCs w:val="24"/>
          <w14:ligatures w14:val="none"/>
        </w:rPr>
        <w:t>Clinical Significance</w:t>
      </w:r>
    </w:p>
    <w:p w14:paraId="0CB4EA59" w14:textId="3AE7179A" w:rsidR="00513C3C" w:rsidRPr="00513C3C" w:rsidRDefault="00513C3C" w:rsidP="00513C3C">
      <w:pPr>
        <w:shd w:val="clear" w:color="auto" w:fill="FFFFFF"/>
        <w:spacing w:after="300" w:line="240" w:lineRule="auto"/>
        <w:rPr>
          <w:rFonts w:eastAsia="Times New Roman" w:cs="Open Sans"/>
          <w:color w:val="171717"/>
          <w:kern w:val="0"/>
          <w:sz w:val="24"/>
          <w:szCs w:val="24"/>
          <w14:ligatures w14:val="none"/>
        </w:rPr>
      </w:pPr>
      <w:r w:rsidRPr="00513C3C">
        <w:rPr>
          <w:rFonts w:eastAsia="Times New Roman" w:cs="Open Sans"/>
          <w:color w:val="171717"/>
          <w:kern w:val="0"/>
          <w:sz w:val="24"/>
          <w:szCs w:val="24"/>
          <w14:ligatures w14:val="none"/>
        </w:rPr>
        <w:t>A chromosome analysis on leukemic blood may be clinically significant to identify and diagnose acquired neoplastic conditions associated with indications such as, </w:t>
      </w:r>
      <w:r w:rsidR="009251AA" w:rsidRPr="00513C3C">
        <w:rPr>
          <w:rFonts w:eastAsia="Times New Roman" w:cs="Open Sans"/>
          <w:color w:val="171717"/>
          <w:kern w:val="0"/>
          <w:sz w:val="24"/>
          <w:szCs w:val="24"/>
          <w14:ligatures w14:val="none"/>
        </w:rPr>
        <w:t>cytopenia</w:t>
      </w:r>
      <w:r w:rsidRPr="00513C3C">
        <w:rPr>
          <w:rFonts w:eastAsia="Times New Roman" w:cs="Open Sans"/>
          <w:color w:val="171717"/>
          <w:kern w:val="0"/>
          <w:sz w:val="24"/>
          <w:szCs w:val="24"/>
          <w14:ligatures w14:val="none"/>
        </w:rPr>
        <w:t>, T-cell lymphoma, B-cell lymphoma, multiple myeloma, acute myeloid leukemia, acute lymphocytic lymphoma, chronic myeloid leukemia, chronic lymphocytic leukemia, </w:t>
      </w:r>
      <w:proofErr w:type="spellStart"/>
      <w:r w:rsidRPr="00513C3C">
        <w:rPr>
          <w:rFonts w:eastAsia="Times New Roman" w:cs="Open Sans"/>
          <w:color w:val="171717"/>
          <w:kern w:val="0"/>
          <w:sz w:val="24"/>
          <w:szCs w:val="24"/>
          <w14:ligatures w14:val="none"/>
        </w:rPr>
        <w:t>myeloprolypherative</w:t>
      </w:r>
      <w:proofErr w:type="spellEnd"/>
      <w:r w:rsidRPr="00513C3C">
        <w:rPr>
          <w:rFonts w:eastAsia="Times New Roman" w:cs="Open Sans"/>
          <w:color w:val="171717"/>
          <w:kern w:val="0"/>
          <w:sz w:val="24"/>
          <w:szCs w:val="24"/>
          <w14:ligatures w14:val="none"/>
        </w:rPr>
        <w:t> disorder and myelodysplastic syndrome.  It may also be relevant in cases to confirm or exclude the diagnosis of hematological malignancies based on morphology and track progress of treatment.</w:t>
      </w:r>
    </w:p>
    <w:p w14:paraId="138F18A0" w14:textId="77777777" w:rsidR="00513C3C" w:rsidRPr="00513C3C" w:rsidRDefault="00513C3C" w:rsidP="00513C3C">
      <w:pPr>
        <w:shd w:val="clear" w:color="auto" w:fill="FFFFFF"/>
        <w:spacing w:after="0" w:line="240" w:lineRule="auto"/>
        <w:rPr>
          <w:rFonts w:eastAsia="Times New Roman" w:cs="Open Sans"/>
          <w:color w:val="171717"/>
          <w:kern w:val="0"/>
          <w:sz w:val="24"/>
          <w:szCs w:val="24"/>
          <w14:ligatures w14:val="none"/>
        </w:rPr>
      </w:pPr>
      <w:r w:rsidRPr="00513C3C">
        <w:rPr>
          <w:rFonts w:eastAsia="Times New Roman" w:cs="Open Sans"/>
          <w:b/>
          <w:bCs/>
          <w:color w:val="171717"/>
          <w:kern w:val="0"/>
          <w:sz w:val="24"/>
          <w:szCs w:val="24"/>
          <w14:ligatures w14:val="none"/>
        </w:rPr>
        <w:t>Clinical Background</w:t>
      </w:r>
    </w:p>
    <w:p w14:paraId="73B05FC1" w14:textId="77777777" w:rsidR="00513C3C" w:rsidRPr="00513C3C" w:rsidRDefault="00513C3C" w:rsidP="00513C3C">
      <w:pPr>
        <w:shd w:val="clear" w:color="auto" w:fill="FFFFFF"/>
        <w:spacing w:after="300" w:line="240" w:lineRule="auto"/>
        <w:rPr>
          <w:rFonts w:eastAsia="Times New Roman" w:cs="Open Sans"/>
          <w:color w:val="171717"/>
          <w:kern w:val="0"/>
          <w:sz w:val="24"/>
          <w:szCs w:val="24"/>
          <w14:ligatures w14:val="none"/>
        </w:rPr>
      </w:pPr>
      <w:r w:rsidRPr="00513C3C">
        <w:rPr>
          <w:rFonts w:eastAsia="Times New Roman" w:cs="Open Sans"/>
          <w:color w:val="171717"/>
          <w:kern w:val="0"/>
          <w:sz w:val="24"/>
          <w:szCs w:val="24"/>
          <w14:ligatures w14:val="none"/>
        </w:rPr>
        <w:t xml:space="preserve">Leukemic blood is studied for acquired abnormalities just the same as in bone marrows but is used instead of bone marrow in cases where there are confirmed circulating blasts in the blood or when it has become too difficult to attain a bone marrow sample from the patient.  In the hematologic malignant diseases, the recognized recurring chromosomal </w:t>
      </w:r>
      <w:r w:rsidRPr="00513C3C">
        <w:rPr>
          <w:rFonts w:eastAsia="Times New Roman" w:cs="Open Sans"/>
          <w:color w:val="171717"/>
          <w:kern w:val="0"/>
          <w:sz w:val="24"/>
          <w:szCs w:val="24"/>
          <w14:ligatures w14:val="none"/>
        </w:rPr>
        <w:lastRenderedPageBreak/>
        <w:t>abnormalities often correlate with particular subtypes of leukemia that have characteristic morphologic and clinical features, such as response to therapy.</w:t>
      </w:r>
    </w:p>
    <w:p w14:paraId="505660B4" w14:textId="1388BAA1" w:rsidR="00513C3C" w:rsidRPr="00513C3C" w:rsidRDefault="00513C3C" w:rsidP="00513C3C">
      <w:pPr>
        <w:shd w:val="clear" w:color="auto" w:fill="FFFFFF"/>
        <w:spacing w:after="300" w:line="240" w:lineRule="auto"/>
        <w:rPr>
          <w:rFonts w:eastAsia="Times New Roman" w:cs="Open Sans"/>
          <w:color w:val="171717"/>
          <w:kern w:val="0"/>
          <w:sz w:val="24"/>
          <w:szCs w:val="24"/>
          <w14:ligatures w14:val="none"/>
        </w:rPr>
      </w:pPr>
      <w:r w:rsidRPr="00513C3C">
        <w:rPr>
          <w:rFonts w:eastAsia="Times New Roman" w:cs="Open Sans"/>
          <w:color w:val="171717"/>
          <w:kern w:val="0"/>
          <w:sz w:val="24"/>
          <w:szCs w:val="24"/>
          <w14:ligatures w14:val="none"/>
        </w:rPr>
        <w:t xml:space="preserve">One example of these abnormalities is the 15;17 translocation which is identified only in patients with promyelocytic leukemia. These consistent chromosomal aberrations acquired new significance with the localization of cellular transforming genes (oncogenes) to chromosome breakpoints that are involved in specific rearrangements. Thus, the study of chromosomal abnormalities in leukemia serves most importantly to assist in more accurate diagnosis and thereby providing prognostic information and allowing the more rational selection of therapy for patients. Chromosome analysis on leukemic blood serves as a diagnostic study for multiple relevant acquired chromosomal aberrations in one test, whereas molecular studies are significant in cases where a diagnosis has been made or a suspicion </w:t>
      </w:r>
      <w:r w:rsidR="009251AA" w:rsidRPr="00513C3C">
        <w:rPr>
          <w:rFonts w:eastAsia="Times New Roman" w:cs="Open Sans"/>
          <w:color w:val="171717"/>
          <w:kern w:val="0"/>
          <w:sz w:val="24"/>
          <w:szCs w:val="24"/>
          <w14:ligatures w14:val="none"/>
        </w:rPr>
        <w:t>exists,</w:t>
      </w:r>
      <w:r w:rsidRPr="00513C3C">
        <w:rPr>
          <w:rFonts w:eastAsia="Times New Roman" w:cs="Open Sans"/>
          <w:color w:val="171717"/>
          <w:kern w:val="0"/>
          <w:sz w:val="24"/>
          <w:szCs w:val="24"/>
          <w14:ligatures w14:val="none"/>
        </w:rPr>
        <w:t xml:space="preserve"> and specific testing is targeted.</w:t>
      </w:r>
    </w:p>
    <w:p w14:paraId="1CC8C152" w14:textId="77777777" w:rsidR="00513C3C" w:rsidRPr="00513C3C" w:rsidRDefault="00513C3C" w:rsidP="00513C3C">
      <w:pPr>
        <w:shd w:val="clear" w:color="auto" w:fill="FFFFFF"/>
        <w:spacing w:after="0" w:line="240" w:lineRule="auto"/>
        <w:rPr>
          <w:rFonts w:eastAsia="Times New Roman" w:cs="Open Sans"/>
          <w:color w:val="171717"/>
          <w:kern w:val="0"/>
          <w:sz w:val="24"/>
          <w:szCs w:val="24"/>
          <w14:ligatures w14:val="none"/>
        </w:rPr>
      </w:pPr>
      <w:r w:rsidRPr="00513C3C">
        <w:rPr>
          <w:rFonts w:eastAsia="Times New Roman" w:cs="Open Sans"/>
          <w:b/>
          <w:bCs/>
          <w:color w:val="171717"/>
          <w:kern w:val="0"/>
          <w:sz w:val="24"/>
          <w:szCs w:val="24"/>
          <w14:ligatures w14:val="none"/>
        </w:rPr>
        <w:t>Methods</w:t>
      </w:r>
    </w:p>
    <w:p w14:paraId="63E98773" w14:textId="192C84D9" w:rsidR="00513C3C" w:rsidRPr="00C94AE7" w:rsidRDefault="00513C3C" w:rsidP="00513C3C">
      <w:pPr>
        <w:shd w:val="clear" w:color="auto" w:fill="FFFFFF"/>
        <w:spacing w:after="300" w:line="240" w:lineRule="auto"/>
        <w:rPr>
          <w:rFonts w:eastAsia="Times New Roman" w:cs="Open Sans"/>
          <w:color w:val="171717"/>
          <w:kern w:val="0"/>
          <w:sz w:val="24"/>
          <w:szCs w:val="24"/>
          <w14:ligatures w14:val="none"/>
        </w:rPr>
      </w:pPr>
      <w:r w:rsidRPr="00513C3C">
        <w:rPr>
          <w:rFonts w:eastAsia="Times New Roman" w:cs="Open Sans"/>
          <w:color w:val="171717"/>
          <w:kern w:val="0"/>
          <w:sz w:val="24"/>
          <w:szCs w:val="24"/>
          <w14:ligatures w14:val="none"/>
        </w:rPr>
        <w:t xml:space="preserve">Leukemic blood samples are unstimulated.  They are harvested at 24 hours and if volume is sufficient, a 48 hour culture is also initiated followed by G-banding. </w:t>
      </w:r>
      <w:r w:rsidRPr="00AE1972">
        <w:rPr>
          <w:rFonts w:eastAsia="Times New Roman" w:cs="Open Sans"/>
          <w:color w:val="171717"/>
          <w:kern w:val="0"/>
          <w:sz w:val="24"/>
          <w:szCs w:val="24"/>
          <w14:ligatures w14:val="none"/>
        </w:rPr>
        <w:t xml:space="preserve">The </w:t>
      </w:r>
      <w:r>
        <w:rPr>
          <w:rFonts w:eastAsia="Times New Roman" w:cs="Open Sans"/>
          <w:color w:val="171717"/>
          <w:kern w:val="0"/>
          <w:sz w:val="24"/>
          <w:szCs w:val="24"/>
          <w14:ligatures w14:val="none"/>
        </w:rPr>
        <w:t>blood</w:t>
      </w:r>
      <w:r w:rsidRPr="00AE1972">
        <w:rPr>
          <w:rFonts w:eastAsia="Times New Roman" w:cs="Open Sans"/>
          <w:color w:val="171717"/>
          <w:kern w:val="0"/>
          <w:sz w:val="24"/>
          <w:szCs w:val="24"/>
          <w14:ligatures w14:val="none"/>
        </w:rPr>
        <w:t xml:space="preserve"> cells are studied at approximately 400 – 500 band level using </w:t>
      </w:r>
      <w:r>
        <w:rPr>
          <w:rFonts w:eastAsia="Times New Roman" w:cs="Open Sans"/>
          <w:color w:val="171717"/>
          <w:kern w:val="0"/>
          <w:sz w:val="24"/>
          <w:szCs w:val="24"/>
          <w14:ligatures w14:val="none"/>
        </w:rPr>
        <w:t xml:space="preserve">the first </w:t>
      </w:r>
      <w:r w:rsidRPr="00AE1972">
        <w:rPr>
          <w:rFonts w:eastAsia="Times New Roman" w:cs="Open Sans"/>
          <w:color w:val="171717"/>
          <w:kern w:val="0"/>
          <w:sz w:val="24"/>
          <w:szCs w:val="24"/>
          <w14:ligatures w14:val="none"/>
        </w:rPr>
        <w:t xml:space="preserve">20 </w:t>
      </w:r>
      <w:r>
        <w:rPr>
          <w:rFonts w:eastAsia="Times New Roman" w:cs="Open Sans"/>
          <w:color w:val="171717"/>
          <w:kern w:val="0"/>
          <w:sz w:val="24"/>
          <w:szCs w:val="24"/>
          <w14:ligatures w14:val="none"/>
        </w:rPr>
        <w:t xml:space="preserve">unselected </w:t>
      </w:r>
      <w:r w:rsidRPr="00AE1972">
        <w:rPr>
          <w:rFonts w:eastAsia="Times New Roman" w:cs="Open Sans"/>
          <w:color w:val="171717"/>
          <w:kern w:val="0"/>
          <w:sz w:val="24"/>
          <w:szCs w:val="24"/>
          <w14:ligatures w14:val="none"/>
        </w:rPr>
        <w:t>metaphases with complete analysis and</w:t>
      </w:r>
      <w:r>
        <w:rPr>
          <w:rFonts w:eastAsia="Times New Roman" w:cs="Open Sans"/>
          <w:color w:val="171717"/>
          <w:kern w:val="0"/>
          <w:sz w:val="24"/>
          <w:szCs w:val="24"/>
          <w14:ligatures w14:val="none"/>
        </w:rPr>
        <w:t xml:space="preserve"> a minimum of 4</w:t>
      </w:r>
      <w:r w:rsidRPr="00AE1972">
        <w:rPr>
          <w:rFonts w:eastAsia="Times New Roman" w:cs="Open Sans"/>
          <w:color w:val="171717"/>
          <w:kern w:val="0"/>
          <w:sz w:val="24"/>
          <w:szCs w:val="24"/>
          <w14:ligatures w14:val="none"/>
        </w:rPr>
        <w:t xml:space="preserve"> karyotypes.</w:t>
      </w:r>
    </w:p>
    <w:p w14:paraId="777698A4" w14:textId="10FE21AB" w:rsidR="00513C3C" w:rsidRPr="00513C3C" w:rsidRDefault="00513C3C" w:rsidP="00513C3C">
      <w:pPr>
        <w:shd w:val="clear" w:color="auto" w:fill="FFFFFF"/>
        <w:spacing w:after="300" w:line="240" w:lineRule="auto"/>
        <w:rPr>
          <w:rFonts w:eastAsia="Times New Roman" w:cs="Open Sans"/>
          <w:color w:val="171717"/>
          <w:kern w:val="0"/>
          <w:sz w:val="24"/>
          <w:szCs w:val="24"/>
          <w14:ligatures w14:val="none"/>
        </w:rPr>
      </w:pPr>
      <w:r w:rsidRPr="00513C3C">
        <w:rPr>
          <w:rFonts w:eastAsia="Times New Roman" w:cs="Open Sans"/>
          <w:b/>
          <w:bCs/>
          <w:color w:val="171717"/>
          <w:kern w:val="0"/>
          <w:sz w:val="24"/>
          <w:szCs w:val="24"/>
          <w14:ligatures w14:val="none"/>
        </w:rPr>
        <w:t>Interpretation of Results</w:t>
      </w:r>
    </w:p>
    <w:p w14:paraId="1BCAB9E0" w14:textId="77777777" w:rsidR="00513C3C" w:rsidRPr="00513C3C" w:rsidRDefault="00513C3C" w:rsidP="00513C3C">
      <w:pPr>
        <w:shd w:val="clear" w:color="auto" w:fill="FFFFFF"/>
        <w:spacing w:line="240" w:lineRule="auto"/>
        <w:rPr>
          <w:rFonts w:eastAsia="Times New Roman" w:cs="Open Sans"/>
          <w:color w:val="171717"/>
          <w:kern w:val="0"/>
          <w:sz w:val="24"/>
          <w:szCs w:val="24"/>
          <w14:ligatures w14:val="none"/>
        </w:rPr>
      </w:pPr>
      <w:r w:rsidRPr="00513C3C">
        <w:rPr>
          <w:rFonts w:eastAsia="Times New Roman" w:cs="Open Sans"/>
          <w:color w:val="171717"/>
          <w:kern w:val="0"/>
          <w:sz w:val="24"/>
          <w:szCs w:val="24"/>
          <w14:ligatures w14:val="none"/>
        </w:rPr>
        <w:t>The morphologic interpretation and correlation of results on all cases is performed by a board-certified doctoral level scientist (laboratory director).</w:t>
      </w:r>
      <w:r w:rsidRPr="00513C3C">
        <w:rPr>
          <w:rFonts w:eastAsia="Times New Roman" w:cs="Open Sans"/>
          <w:b/>
          <w:bCs/>
          <w:color w:val="171717"/>
          <w:kern w:val="0"/>
          <w:sz w:val="24"/>
          <w:szCs w:val="24"/>
          <w14:ligatures w14:val="none"/>
        </w:rPr>
        <w:t> </w:t>
      </w:r>
      <w:r w:rsidRPr="00513C3C">
        <w:rPr>
          <w:rFonts w:eastAsia="Times New Roman" w:cs="Open Sans"/>
          <w:color w:val="171717"/>
          <w:kern w:val="0"/>
          <w:sz w:val="24"/>
          <w:szCs w:val="24"/>
          <w14:ligatures w14:val="none"/>
        </w:rPr>
        <w:t>The final report identifies the chromosomal sex and modal chromosome number.  If abnormalities are present, they are explained in a paragraph which helps to clarify and correlate clinical findings with pathological morphology. FISH testing is recommended to support or confirm chromosome aberrations or when inconclusive results are found.  References are included in the report to help the referring physician with interpretation, which include books or journals that contain appropriate information.</w:t>
      </w:r>
    </w:p>
    <w:p w14:paraId="1FF304A6" w14:textId="77777777" w:rsidR="00630883" w:rsidRPr="00513C3C" w:rsidRDefault="00630883">
      <w:pPr>
        <w:rPr>
          <w:sz w:val="24"/>
          <w:szCs w:val="24"/>
        </w:rPr>
      </w:pPr>
    </w:p>
    <w:sectPr w:rsidR="00630883" w:rsidRPr="00513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3C"/>
    <w:rsid w:val="00175ECF"/>
    <w:rsid w:val="0040463D"/>
    <w:rsid w:val="00513C3C"/>
    <w:rsid w:val="00630883"/>
    <w:rsid w:val="009251AA"/>
    <w:rsid w:val="00F33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F3BB"/>
  <w15:chartTrackingRefBased/>
  <w15:docId w15:val="{EF12CDC9-C437-4032-8F35-1F6B77C3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3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13C3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13C3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13C3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13C3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13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C3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13C3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13C3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13C3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13C3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13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C3C"/>
    <w:rPr>
      <w:rFonts w:eastAsiaTheme="majorEastAsia" w:cstheme="majorBidi"/>
      <w:color w:val="272727" w:themeColor="text1" w:themeTint="D8"/>
    </w:rPr>
  </w:style>
  <w:style w:type="paragraph" w:styleId="Title">
    <w:name w:val="Title"/>
    <w:basedOn w:val="Normal"/>
    <w:next w:val="Normal"/>
    <w:link w:val="TitleChar"/>
    <w:uiPriority w:val="10"/>
    <w:qFormat/>
    <w:rsid w:val="00513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C3C"/>
    <w:pPr>
      <w:spacing w:before="160"/>
      <w:jc w:val="center"/>
    </w:pPr>
    <w:rPr>
      <w:i/>
      <w:iCs/>
      <w:color w:val="404040" w:themeColor="text1" w:themeTint="BF"/>
    </w:rPr>
  </w:style>
  <w:style w:type="character" w:customStyle="1" w:styleId="QuoteChar">
    <w:name w:val="Quote Char"/>
    <w:basedOn w:val="DefaultParagraphFont"/>
    <w:link w:val="Quote"/>
    <w:uiPriority w:val="29"/>
    <w:rsid w:val="00513C3C"/>
    <w:rPr>
      <w:i/>
      <w:iCs/>
      <w:color w:val="404040" w:themeColor="text1" w:themeTint="BF"/>
    </w:rPr>
  </w:style>
  <w:style w:type="paragraph" w:styleId="ListParagraph">
    <w:name w:val="List Paragraph"/>
    <w:basedOn w:val="Normal"/>
    <w:uiPriority w:val="34"/>
    <w:qFormat/>
    <w:rsid w:val="00513C3C"/>
    <w:pPr>
      <w:ind w:left="720"/>
      <w:contextualSpacing/>
    </w:pPr>
  </w:style>
  <w:style w:type="character" w:styleId="IntenseEmphasis">
    <w:name w:val="Intense Emphasis"/>
    <w:basedOn w:val="DefaultParagraphFont"/>
    <w:uiPriority w:val="21"/>
    <w:qFormat/>
    <w:rsid w:val="00513C3C"/>
    <w:rPr>
      <w:i/>
      <w:iCs/>
      <w:color w:val="2E74B5" w:themeColor="accent1" w:themeShade="BF"/>
    </w:rPr>
  </w:style>
  <w:style w:type="paragraph" w:styleId="IntenseQuote">
    <w:name w:val="Intense Quote"/>
    <w:basedOn w:val="Normal"/>
    <w:next w:val="Normal"/>
    <w:link w:val="IntenseQuoteChar"/>
    <w:uiPriority w:val="30"/>
    <w:qFormat/>
    <w:rsid w:val="00513C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13C3C"/>
    <w:rPr>
      <w:i/>
      <w:iCs/>
      <w:color w:val="2E74B5" w:themeColor="accent1" w:themeShade="BF"/>
    </w:rPr>
  </w:style>
  <w:style w:type="character" w:styleId="IntenseReference">
    <w:name w:val="Intense Reference"/>
    <w:basedOn w:val="DefaultParagraphFont"/>
    <w:uiPriority w:val="32"/>
    <w:qFormat/>
    <w:rsid w:val="00513C3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48503">
      <w:bodyDiv w:val="1"/>
      <w:marLeft w:val="0"/>
      <w:marRight w:val="0"/>
      <w:marTop w:val="0"/>
      <w:marBottom w:val="0"/>
      <w:divBdr>
        <w:top w:val="none" w:sz="0" w:space="0" w:color="auto"/>
        <w:left w:val="none" w:sz="0" w:space="0" w:color="auto"/>
        <w:bottom w:val="none" w:sz="0" w:space="0" w:color="auto"/>
        <w:right w:val="none" w:sz="0" w:space="0" w:color="auto"/>
      </w:divBdr>
      <w:divsChild>
        <w:div w:id="1970087676">
          <w:marLeft w:val="0"/>
          <w:marRight w:val="0"/>
          <w:marTop w:val="0"/>
          <w:marBottom w:val="0"/>
          <w:divBdr>
            <w:top w:val="none" w:sz="0" w:space="0" w:color="auto"/>
            <w:left w:val="none" w:sz="0" w:space="0" w:color="auto"/>
            <w:bottom w:val="none" w:sz="0" w:space="0" w:color="auto"/>
            <w:right w:val="none" w:sz="0" w:space="0" w:color="auto"/>
          </w:divBdr>
          <w:divsChild>
            <w:div w:id="999381745">
              <w:marLeft w:val="0"/>
              <w:marRight w:val="0"/>
              <w:marTop w:val="0"/>
              <w:marBottom w:val="0"/>
              <w:divBdr>
                <w:top w:val="none" w:sz="0" w:space="0" w:color="auto"/>
                <w:left w:val="none" w:sz="0" w:space="0" w:color="auto"/>
                <w:bottom w:val="none" w:sz="0" w:space="0" w:color="auto"/>
                <w:right w:val="none" w:sz="0" w:space="0" w:color="auto"/>
              </w:divBdr>
              <w:divsChild>
                <w:div w:id="804352436">
                  <w:marLeft w:val="-225"/>
                  <w:marRight w:val="-225"/>
                  <w:marTop w:val="0"/>
                  <w:marBottom w:val="0"/>
                  <w:divBdr>
                    <w:top w:val="none" w:sz="0" w:space="0" w:color="auto"/>
                    <w:left w:val="none" w:sz="0" w:space="0" w:color="auto"/>
                    <w:bottom w:val="none" w:sz="0" w:space="0" w:color="auto"/>
                    <w:right w:val="none" w:sz="0" w:space="0" w:color="auto"/>
                  </w:divBdr>
                  <w:divsChild>
                    <w:div w:id="130096261">
                      <w:marLeft w:val="0"/>
                      <w:marRight w:val="0"/>
                      <w:marTop w:val="0"/>
                      <w:marBottom w:val="0"/>
                      <w:divBdr>
                        <w:top w:val="none" w:sz="0" w:space="0" w:color="auto"/>
                        <w:left w:val="none" w:sz="0" w:space="0" w:color="auto"/>
                        <w:bottom w:val="none" w:sz="0" w:space="0" w:color="auto"/>
                        <w:right w:val="none" w:sz="0" w:space="0" w:color="auto"/>
                      </w:divBdr>
                      <w:divsChild>
                        <w:div w:id="247883837">
                          <w:marLeft w:val="0"/>
                          <w:marRight w:val="0"/>
                          <w:marTop w:val="0"/>
                          <w:marBottom w:val="0"/>
                          <w:divBdr>
                            <w:top w:val="none" w:sz="0" w:space="0" w:color="auto"/>
                            <w:left w:val="none" w:sz="0" w:space="0" w:color="auto"/>
                            <w:bottom w:val="none" w:sz="0" w:space="0" w:color="auto"/>
                            <w:right w:val="none" w:sz="0" w:space="0" w:color="auto"/>
                          </w:divBdr>
                          <w:divsChild>
                            <w:div w:id="1043411058">
                              <w:marLeft w:val="0"/>
                              <w:marRight w:val="0"/>
                              <w:marTop w:val="0"/>
                              <w:marBottom w:val="0"/>
                              <w:divBdr>
                                <w:top w:val="none" w:sz="0" w:space="0" w:color="auto"/>
                                <w:left w:val="none" w:sz="0" w:space="0" w:color="auto"/>
                                <w:bottom w:val="none" w:sz="0" w:space="0" w:color="auto"/>
                                <w:right w:val="none" w:sz="0" w:space="0" w:color="auto"/>
                              </w:divBdr>
                              <w:divsChild>
                                <w:div w:id="1353070928">
                                  <w:marLeft w:val="0"/>
                                  <w:marRight w:val="0"/>
                                  <w:marTop w:val="0"/>
                                  <w:marBottom w:val="525"/>
                                  <w:divBdr>
                                    <w:top w:val="none" w:sz="0" w:space="0" w:color="auto"/>
                                    <w:left w:val="none" w:sz="0" w:space="0" w:color="auto"/>
                                    <w:bottom w:val="none" w:sz="0" w:space="0" w:color="auto"/>
                                    <w:right w:val="none" w:sz="0" w:space="0" w:color="auto"/>
                                  </w:divBdr>
                                  <w:divsChild>
                                    <w:div w:id="5269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2</cp:revision>
  <dcterms:created xsi:type="dcterms:W3CDTF">2025-03-05T20:19:00Z</dcterms:created>
  <dcterms:modified xsi:type="dcterms:W3CDTF">2025-08-08T15:37:00Z</dcterms:modified>
</cp:coreProperties>
</file>